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3B100" w14:textId="77777777" w:rsidR="00075AE0" w:rsidRPr="00FA4AB0" w:rsidRDefault="00000000">
      <w:pPr>
        <w:pStyle w:val="Titlu2"/>
        <w:spacing w:before="120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bookmarkStart w:id="0" w:name="_5t4rvbduj2t8" w:colFirst="0" w:colLast="0"/>
      <w:bookmarkEnd w:id="0"/>
      <w:r w:rsidRPr="00FA4AB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                           </w:t>
      </w:r>
      <w:r w:rsidRPr="00FA4AB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    </w:t>
      </w:r>
      <w:r w:rsidRPr="00FA4AB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</w:r>
      <w:r w:rsidRPr="00FA4AB0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Anexa 2 - Adrese de livrare produse solicitate </w:t>
      </w:r>
    </w:p>
    <w:p w14:paraId="528A4FF9" w14:textId="52873C44" w:rsidR="00075AE0" w:rsidRPr="00FA4AB0" w:rsidRDefault="00FA4AB0">
      <w:pPr>
        <w:rPr>
          <w:lang w:val="pt-BR"/>
        </w:rPr>
      </w:pPr>
      <w:proofErr w:type="spellStart"/>
      <w:r w:rsidRPr="00FA4AB0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Achizitie</w:t>
      </w:r>
      <w:proofErr w:type="spellEnd"/>
      <w:r w:rsidRPr="00FA4AB0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materiale didactice pentru dotarea atelierelor IPT de mecanica </w:t>
      </w:r>
      <w:r w:rsidRPr="00FA4AB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 xml:space="preserve"> </w:t>
      </w:r>
    </w:p>
    <w:p w14:paraId="1F2AF0C8" w14:textId="77777777" w:rsidR="00075AE0" w:rsidRPr="00FA4AB0" w:rsidRDefault="00075AE0">
      <w:pPr>
        <w:rPr>
          <w:lang w:val="pt-BR"/>
        </w:rPr>
      </w:pPr>
    </w:p>
    <w:tbl>
      <w:tblPr>
        <w:tblStyle w:val="aff8"/>
        <w:tblW w:w="1207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1065"/>
        <w:gridCol w:w="1155"/>
        <w:gridCol w:w="6915"/>
      </w:tblGrid>
      <w:tr w:rsidR="00200F98" w:rsidRPr="00200F98" w14:paraId="5CD47E0F" w14:textId="77777777" w:rsidTr="00200F98">
        <w:trPr>
          <w:trHeight w:val="576"/>
          <w:jc w:val="center"/>
        </w:trPr>
        <w:tc>
          <w:tcPr>
            <w:tcW w:w="2940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F024E6A" w14:textId="77777777" w:rsidR="00200F98" w:rsidRPr="00200F98" w:rsidRDefault="00200F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0F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Denumire</w:t>
            </w:r>
            <w:proofErr w:type="spellEnd"/>
            <w:r w:rsidRPr="00200F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Produs</w:t>
            </w:r>
            <w:proofErr w:type="spellEnd"/>
          </w:p>
        </w:tc>
        <w:tc>
          <w:tcPr>
            <w:tcW w:w="106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6871486" w14:textId="77777777" w:rsidR="00200F98" w:rsidRPr="00200F98" w:rsidRDefault="00200F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0F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Cantitate</w:t>
            </w:r>
            <w:proofErr w:type="spellEnd"/>
            <w:r w:rsidRPr="00200F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Totală</w:t>
            </w:r>
            <w:proofErr w:type="spellEnd"/>
          </w:p>
        </w:tc>
        <w:tc>
          <w:tcPr>
            <w:tcW w:w="115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72B0E42" w14:textId="77777777" w:rsidR="00200F98" w:rsidRPr="00200F98" w:rsidRDefault="00200F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0F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Unitate</w:t>
            </w:r>
            <w:proofErr w:type="spellEnd"/>
            <w:r w:rsidRPr="00200F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măsură</w:t>
            </w:r>
            <w:proofErr w:type="spellEnd"/>
          </w:p>
        </w:tc>
        <w:tc>
          <w:tcPr>
            <w:tcW w:w="6915" w:type="dxa"/>
            <w:shd w:val="clear" w:color="auto" w:fill="auto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8263538" w14:textId="77777777" w:rsidR="00200F98" w:rsidRPr="00200F98" w:rsidRDefault="00200F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F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Loc de 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livrare</w:t>
            </w:r>
            <w:proofErr w:type="spellEnd"/>
          </w:p>
        </w:tc>
      </w:tr>
      <w:tr w:rsidR="00200F98" w:rsidRPr="00200F98" w14:paraId="178AB6FC" w14:textId="77777777" w:rsidTr="00200F98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89574" w14:textId="77777777" w:rsidR="00200F98" w:rsidRPr="00200F98" w:rsidRDefault="00200F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Elevator auto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A635A" w14:textId="77777777" w:rsidR="00200F98" w:rsidRPr="00200F98" w:rsidRDefault="00200F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22FDD" w14:textId="77777777" w:rsidR="00200F98" w:rsidRPr="00200F98" w:rsidRDefault="00200F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CC5BD" w14:textId="77777777" w:rsidR="00200F98" w:rsidRPr="00200F98" w:rsidRDefault="00200F98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Colegiul Tehnic de Transporturi, Str. Soarelui nr.1, Piatra Neamț, Str. 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Soarelui</w:t>
            </w:r>
            <w:proofErr w:type="spellEnd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nr. 1, Piatra 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200F98" w:rsidRPr="00200F98" w14:paraId="089045AB" w14:textId="77777777" w:rsidTr="00200F98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1C15A" w14:textId="77777777" w:rsidR="00200F98" w:rsidRPr="00200F98" w:rsidRDefault="00200F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Mașină</w:t>
            </w:r>
            <w:proofErr w:type="spellEnd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ascuțit</w:t>
            </w:r>
            <w:proofErr w:type="spellEnd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scule</w:t>
            </w:r>
            <w:proofErr w:type="spellEnd"/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360E0" w14:textId="77777777" w:rsidR="00200F98" w:rsidRPr="00200F98" w:rsidRDefault="00200F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860A4" w14:textId="77777777" w:rsidR="00200F98" w:rsidRPr="00200F98" w:rsidRDefault="00200F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282CA" w14:textId="77777777" w:rsidR="00200F98" w:rsidRPr="00200F98" w:rsidRDefault="00200F98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Forestier, Str. Stefan cel Mare nr. 67, Piatra 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Str. Stefan cel Mare nr. 67, Piatra 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  <w:tr w:rsidR="00200F98" w:rsidRPr="00200F98" w14:paraId="30EBC580" w14:textId="77777777" w:rsidTr="00200F98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7D91D" w14:textId="79C39451" w:rsidR="00200F98" w:rsidRPr="00200F98" w:rsidRDefault="00200F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Trusă</w:t>
            </w:r>
            <w:proofErr w:type="spellEnd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scule</w:t>
            </w:r>
            <w:proofErr w:type="spellEnd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122B9" w14:textId="77777777" w:rsidR="00200F98" w:rsidRPr="00200F98" w:rsidRDefault="00200F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DF057" w14:textId="77777777" w:rsidR="00200F98" w:rsidRPr="00200F98" w:rsidRDefault="00200F98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  <w:proofErr w:type="spellEnd"/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3BAA3" w14:textId="77777777" w:rsidR="00200F98" w:rsidRPr="00200F98" w:rsidRDefault="00200F98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Colegiul</w:t>
            </w:r>
            <w:proofErr w:type="spellEnd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Tehnic</w:t>
            </w:r>
            <w:proofErr w:type="spellEnd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"Gheorghe 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Cartianu</w:t>
            </w:r>
            <w:proofErr w:type="spellEnd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", B-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dul</w:t>
            </w:r>
            <w:proofErr w:type="spellEnd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Traian nr.31, Piatra </w:t>
            </w:r>
            <w:proofErr w:type="spellStart"/>
            <w:r w:rsidRPr="00200F98">
              <w:rPr>
                <w:rFonts w:ascii="Times New Roman" w:eastAsia="Times New Roman" w:hAnsi="Times New Roman" w:cs="Times New Roman"/>
                <w:sz w:val="24"/>
                <w:szCs w:val="24"/>
              </w:rPr>
              <w:t>Neamț</w:t>
            </w:r>
            <w:proofErr w:type="spellEnd"/>
          </w:p>
        </w:tc>
      </w:tr>
    </w:tbl>
    <w:p w14:paraId="4DF2BF9E" w14:textId="77777777" w:rsidR="00075AE0" w:rsidRPr="00200F98" w:rsidRDefault="00075AE0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075AE0" w:rsidRPr="00200F98">
      <w:headerReference w:type="default" r:id="rId6"/>
      <w:footerReference w:type="default" r:id="rId7"/>
      <w:pgSz w:w="15840" w:h="12240" w:orient="landscape"/>
      <w:pgMar w:top="1440" w:right="1440" w:bottom="1440" w:left="1440" w:header="14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4BDB5" w14:textId="77777777" w:rsidR="00D157B0" w:rsidRDefault="00D157B0">
      <w:pPr>
        <w:spacing w:line="240" w:lineRule="auto"/>
      </w:pPr>
      <w:r>
        <w:separator/>
      </w:r>
    </w:p>
  </w:endnote>
  <w:endnote w:type="continuationSeparator" w:id="0">
    <w:p w14:paraId="3AFF7422" w14:textId="77777777" w:rsidR="00D157B0" w:rsidRDefault="00D157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0A4A7" w14:textId="77777777" w:rsidR="00075AE0" w:rsidRDefault="00075A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1A09E" w14:textId="77777777" w:rsidR="00D157B0" w:rsidRDefault="00D157B0">
      <w:pPr>
        <w:spacing w:line="240" w:lineRule="auto"/>
      </w:pPr>
      <w:r>
        <w:separator/>
      </w:r>
    </w:p>
  </w:footnote>
  <w:footnote w:type="continuationSeparator" w:id="0">
    <w:p w14:paraId="1F1528A7" w14:textId="77777777" w:rsidR="00D157B0" w:rsidRDefault="00D157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9DBF" w14:textId="77777777" w:rsidR="00075AE0" w:rsidRDefault="00000000">
    <w:pPr>
      <w:tabs>
        <w:tab w:val="center" w:pos="4320"/>
        <w:tab w:val="right" w:pos="8640"/>
      </w:tabs>
      <w:ind w:hanging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Calibri"/>
        <w:b/>
        <w:i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2EF63E9E" wp14:editId="37CD02C0">
          <wp:extent cx="1538288" cy="430059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8288" cy="43005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4EEF40F0" wp14:editId="4B9B1213">
          <wp:extent cx="1428750" cy="409575"/>
          <wp:effectExtent l="0" t="0" r="0" b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17114968" wp14:editId="0D39E0D8">
          <wp:extent cx="2081213" cy="337494"/>
          <wp:effectExtent l="0" t="0" r="0" 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1213" cy="3374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A198167" w14:textId="77777777" w:rsidR="00075AE0" w:rsidRDefault="00000000">
    <w:pPr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Autoritate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contractantă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Municipiul</w:t>
    </w:r>
    <w:proofErr w:type="spellEnd"/>
    <w:r>
      <w:rPr>
        <w:rFonts w:ascii="Times New Roman" w:eastAsia="Times New Roman" w:hAnsi="Times New Roman" w:cs="Times New Roman"/>
      </w:rPr>
      <w:t xml:space="preserve"> Piatra-</w:t>
    </w:r>
    <w:proofErr w:type="spellStart"/>
    <w:r>
      <w:rPr>
        <w:rFonts w:ascii="Times New Roman" w:eastAsia="Times New Roman" w:hAnsi="Times New Roman" w:cs="Times New Roman"/>
      </w:rPr>
      <w:t>Neamț</w:t>
    </w:r>
    <w:proofErr w:type="spellEnd"/>
  </w:p>
  <w:p w14:paraId="7F861E29" w14:textId="77777777" w:rsidR="00075AE0" w:rsidRDefault="00000000">
    <w:pPr>
      <w:spacing w:after="200"/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Obiect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Dotarea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echiparea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unităților</w:t>
    </w:r>
    <w:proofErr w:type="spellEnd"/>
    <w:r>
      <w:rPr>
        <w:rFonts w:ascii="Times New Roman" w:eastAsia="Times New Roman" w:hAnsi="Times New Roman" w:cs="Times New Roman"/>
      </w:rPr>
      <w:t xml:space="preserve"> de </w:t>
    </w:r>
    <w:proofErr w:type="spellStart"/>
    <w:r>
      <w:rPr>
        <w:rFonts w:ascii="Times New Roman" w:eastAsia="Times New Roman" w:hAnsi="Times New Roman" w:cs="Times New Roman"/>
      </w:rPr>
      <w:t>învățământ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în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vederea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creșterii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calității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actului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educațional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realizării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tranziției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digitale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AE0"/>
    <w:rsid w:val="00075AE0"/>
    <w:rsid w:val="00200F98"/>
    <w:rsid w:val="00320B8A"/>
    <w:rsid w:val="00D157B0"/>
    <w:rsid w:val="00FA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2CD94"/>
  <w15:docId w15:val="{88FF48BE-046F-4B12-9F5D-9B2D9944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lu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Luies Stingu</cp:lastModifiedBy>
  <cp:revision>3</cp:revision>
  <dcterms:created xsi:type="dcterms:W3CDTF">2025-01-27T13:04:00Z</dcterms:created>
  <dcterms:modified xsi:type="dcterms:W3CDTF">2025-01-27T13:08:00Z</dcterms:modified>
</cp:coreProperties>
</file>